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УЧРЕЖДЕНИЕ ОБРАЗОВАНИЯ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«БИП – УНИВЕРСИТЕТ ПРАВА И СОЦИАЛЬНО-ИНФОРМАЦИОННЫХ ТЕХНОЛОГИЙ»</w:t>
      </w:r>
    </w:p>
    <w:p w:rsidR="006C08F0" w:rsidRPr="00A40668" w:rsidRDefault="006C08F0" w:rsidP="00F85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Могилевский филиал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8F0" w:rsidRPr="00A40668" w:rsidRDefault="006C08F0" w:rsidP="00F85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ФЕДЕРАЛЬНОЕ ГОСУДАРСТВЕННОЕ БЮДЖЕТНОЕ УЧРЕЖДЕНИЕ ВЫСШЕГО ПРОФЕССИОНАЛЬНОГО ОБРАЗОВАНИЯ</w:t>
      </w:r>
    </w:p>
    <w:p w:rsidR="006C08F0" w:rsidRPr="00A40668" w:rsidRDefault="006C08F0" w:rsidP="00F85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0668">
        <w:rPr>
          <w:rFonts w:ascii="Times New Roman" w:hAnsi="Times New Roman"/>
          <w:sz w:val="24"/>
          <w:szCs w:val="24"/>
        </w:rPr>
        <w:t>РОССИЙСКАЯ АКАДЕМИЯ НАРОДНОГО</w:t>
      </w:r>
    </w:p>
    <w:p w:rsidR="006C08F0" w:rsidRPr="00A40668" w:rsidRDefault="006C08F0" w:rsidP="00F85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ХОЗЯЙСТВА И ГОСУДАРСТВЕННОЙ СЛУЖБЫ</w:t>
      </w:r>
    </w:p>
    <w:p w:rsidR="006C08F0" w:rsidRPr="00A40668" w:rsidRDefault="006C08F0" w:rsidP="00F85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ПРИ  ПРЕЗИДЕНТЕ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</w:rPr>
        <w:t>Смоленский филиал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668">
        <w:rPr>
          <w:rFonts w:ascii="Times New Roman" w:hAnsi="Times New Roman"/>
          <w:sz w:val="24"/>
          <w:szCs w:val="24"/>
          <w:lang w:val="en-US"/>
        </w:rPr>
        <w:t>VIII</w:t>
      </w:r>
      <w:r w:rsidRPr="00A40668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преподавателей, аспирантов и студентов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668">
        <w:rPr>
          <w:rFonts w:ascii="Times New Roman" w:hAnsi="Times New Roman"/>
          <w:b/>
          <w:sz w:val="24"/>
          <w:szCs w:val="24"/>
        </w:rPr>
        <w:t xml:space="preserve">«ИНФОРМАЦИОННОЕ ОБЩЕСТВО: 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668">
        <w:rPr>
          <w:rFonts w:ascii="Times New Roman" w:hAnsi="Times New Roman"/>
          <w:b/>
          <w:sz w:val="24"/>
          <w:szCs w:val="24"/>
        </w:rPr>
        <w:t xml:space="preserve">ПРОБЛЕМЫ ПРАВОВЫХ, ЭКОНОМИЧЕСКИХ И 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668">
        <w:rPr>
          <w:rFonts w:ascii="Times New Roman" w:hAnsi="Times New Roman"/>
          <w:b/>
          <w:sz w:val="24"/>
          <w:szCs w:val="24"/>
        </w:rPr>
        <w:t xml:space="preserve">СОЦИАЛЬНО-ГУМАНИТАРНЫХ НАУК» </w:t>
      </w:r>
    </w:p>
    <w:p w:rsidR="006C08F0" w:rsidRPr="00A40668" w:rsidRDefault="006C08F0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A40668">
        <w:rPr>
          <w:rFonts w:ascii="Times New Roman" w:hAnsi="Times New Roman"/>
          <w:sz w:val="24"/>
          <w:szCs w:val="24"/>
        </w:rPr>
        <w:t>апреля 202</w:t>
      </w:r>
      <w:r>
        <w:rPr>
          <w:rFonts w:ascii="Times New Roman" w:hAnsi="Times New Roman"/>
          <w:sz w:val="24"/>
          <w:szCs w:val="24"/>
        </w:rPr>
        <w:t>2</w:t>
      </w:r>
      <w:r w:rsidRPr="00A40668">
        <w:rPr>
          <w:rFonts w:ascii="Times New Roman" w:hAnsi="Times New Roman"/>
          <w:sz w:val="24"/>
          <w:szCs w:val="24"/>
        </w:rPr>
        <w:t xml:space="preserve"> г.</w:t>
      </w:r>
    </w:p>
    <w:p w:rsidR="006C08F0" w:rsidRPr="007365E8" w:rsidRDefault="00011451" w:rsidP="007365E8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margin-left:88.75pt;margin-top:14.65pt;width:271.95pt;height:217.15pt;z-index:-1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6C08F0" w:rsidRPr="005C7258" w:rsidRDefault="006C08F0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Могилев 20</w:t>
      </w:r>
      <w:r w:rsidRPr="005C725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6C08F0" w:rsidRPr="009F78AC" w:rsidRDefault="006C08F0" w:rsidP="009F78AC">
      <w:pPr>
        <w:spacing w:after="0" w:line="240" w:lineRule="auto"/>
        <w:rPr>
          <w:rFonts w:ascii="Times New Roman" w:hAnsi="Times New Roman"/>
          <w:sz w:val="24"/>
        </w:rPr>
        <w:sectPr w:rsidR="006C08F0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6C08F0" w:rsidRDefault="006C08F0" w:rsidP="00A40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9BB">
        <w:rPr>
          <w:rFonts w:ascii="Times New Roman" w:hAnsi="Times New Roman"/>
          <w:b/>
          <w:sz w:val="20"/>
          <w:szCs w:val="20"/>
        </w:rPr>
        <w:lastRenderedPageBreak/>
        <w:t>ИНФОРМАЦИОННОЕ СООБЩЕНИЕ</w:t>
      </w:r>
    </w:p>
    <w:p w:rsidR="006C08F0" w:rsidRPr="000F69BB" w:rsidRDefault="006C08F0" w:rsidP="0070256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08F0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Конференция состоится </w:t>
      </w:r>
      <w:r>
        <w:rPr>
          <w:rFonts w:ascii="Times New Roman" w:hAnsi="Times New Roman"/>
          <w:sz w:val="20"/>
          <w:szCs w:val="20"/>
        </w:rPr>
        <w:t>онлайн-формате (сведения о необходимом программном обеспечении и данные для подключения будут направлены участникам вместе с приглашениями).</w:t>
      </w:r>
    </w:p>
    <w:p w:rsidR="006C08F0" w:rsidRPr="000F69BB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Организационный комитет конференции находится </w:t>
      </w:r>
      <w:r w:rsidRPr="000F69BB">
        <w:rPr>
          <w:rFonts w:ascii="Times New Roman" w:hAnsi="Times New Roman"/>
          <w:sz w:val="20"/>
          <w:szCs w:val="20"/>
        </w:rPr>
        <w:t>в Могилевском филиале учреждения образования «</w:t>
      </w:r>
      <w:r w:rsidRPr="007228E6">
        <w:rPr>
          <w:rFonts w:ascii="Times New Roman" w:hAnsi="Times New Roman"/>
          <w:sz w:val="20"/>
          <w:szCs w:val="20"/>
        </w:rPr>
        <w:t>БИП – Университет права и социально-информационных технологий</w:t>
      </w:r>
      <w:r w:rsidRPr="000F69B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по адресу: </w:t>
      </w:r>
      <w:r w:rsidRPr="00474F8B">
        <w:rPr>
          <w:rFonts w:ascii="Times New Roman" w:hAnsi="Times New Roman"/>
          <w:sz w:val="20"/>
          <w:szCs w:val="20"/>
        </w:rPr>
        <w:t>г. Могилев</w:t>
      </w:r>
      <w:r>
        <w:rPr>
          <w:rFonts w:ascii="Times New Roman" w:hAnsi="Times New Roman"/>
          <w:sz w:val="20"/>
          <w:szCs w:val="20"/>
        </w:rPr>
        <w:t>,</w:t>
      </w:r>
      <w:r w:rsidRPr="00474F8B">
        <w:rPr>
          <w:rFonts w:ascii="Times New Roman" w:hAnsi="Times New Roman"/>
          <w:sz w:val="20"/>
          <w:szCs w:val="20"/>
        </w:rPr>
        <w:t xml:space="preserve"> ул. Комсомольская, 5</w:t>
      </w:r>
      <w:r>
        <w:rPr>
          <w:rFonts w:ascii="Times New Roman" w:hAnsi="Times New Roman"/>
          <w:sz w:val="20"/>
          <w:szCs w:val="20"/>
        </w:rPr>
        <w:t>.</w:t>
      </w:r>
    </w:p>
    <w:p w:rsidR="006C08F0" w:rsidRPr="000F69BB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На конференции планируется работа </w:t>
      </w:r>
      <w:r>
        <w:rPr>
          <w:rFonts w:ascii="Times New Roman" w:hAnsi="Times New Roman"/>
          <w:sz w:val="20"/>
          <w:szCs w:val="20"/>
        </w:rPr>
        <w:t xml:space="preserve">по </w:t>
      </w:r>
      <w:r w:rsidR="000C0E90" w:rsidRPr="000F69BB">
        <w:rPr>
          <w:rFonts w:ascii="Times New Roman" w:hAnsi="Times New Roman"/>
          <w:sz w:val="20"/>
          <w:szCs w:val="20"/>
        </w:rPr>
        <w:t>следующи</w:t>
      </w:r>
      <w:r w:rsidR="000C0E90">
        <w:rPr>
          <w:rFonts w:ascii="Times New Roman" w:hAnsi="Times New Roman"/>
          <w:sz w:val="20"/>
          <w:szCs w:val="20"/>
        </w:rPr>
        <w:t>м направлениям</w:t>
      </w:r>
      <w:r w:rsidRPr="000F69BB">
        <w:rPr>
          <w:rFonts w:ascii="Times New Roman" w:hAnsi="Times New Roman"/>
          <w:sz w:val="20"/>
          <w:szCs w:val="20"/>
        </w:rPr>
        <w:t>:</w:t>
      </w:r>
    </w:p>
    <w:p w:rsidR="006C08F0" w:rsidRPr="00F329EF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329EF">
        <w:rPr>
          <w:rFonts w:ascii="Times New Roman" w:hAnsi="Times New Roman"/>
          <w:sz w:val="20"/>
          <w:szCs w:val="20"/>
        </w:rPr>
        <w:t>Секция 1. Юридические науки.</w:t>
      </w:r>
    </w:p>
    <w:p w:rsidR="006C08F0" w:rsidRPr="00F24CF2" w:rsidRDefault="006C08F0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F24CF2">
        <w:rPr>
          <w:rFonts w:ascii="Times New Roman" w:hAnsi="Times New Roman"/>
          <w:sz w:val="20"/>
          <w:szCs w:val="20"/>
        </w:rPr>
        <w:t>Тел. +375</w:t>
      </w:r>
      <w:r>
        <w:rPr>
          <w:rFonts w:ascii="Times New Roman" w:hAnsi="Times New Roman"/>
          <w:sz w:val="20"/>
          <w:szCs w:val="20"/>
        </w:rPr>
        <w:t> </w:t>
      </w:r>
      <w:r w:rsidRPr="00F24CF2">
        <w:rPr>
          <w:rFonts w:ascii="Times New Roman" w:hAnsi="Times New Roman"/>
          <w:sz w:val="20"/>
          <w:szCs w:val="20"/>
        </w:rPr>
        <w:t>222</w:t>
      </w:r>
      <w:r>
        <w:rPr>
          <w:rFonts w:ascii="Times New Roman" w:hAnsi="Times New Roman"/>
          <w:sz w:val="20"/>
          <w:szCs w:val="20"/>
        </w:rPr>
        <w:t> </w:t>
      </w:r>
      <w:r w:rsidRPr="00F24CF2">
        <w:rPr>
          <w:rFonts w:ascii="Times New Roman" w:hAnsi="Times New Roman"/>
          <w:sz w:val="20"/>
          <w:szCs w:val="20"/>
        </w:rPr>
        <w:t>787029 (кафедра юридических дисциплин).</w:t>
      </w:r>
    </w:p>
    <w:p w:rsidR="006C08F0" w:rsidRPr="00F24CF2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24CF2">
        <w:rPr>
          <w:rFonts w:ascii="Times New Roman" w:hAnsi="Times New Roman"/>
          <w:sz w:val="20"/>
          <w:szCs w:val="20"/>
        </w:rPr>
        <w:t>Руководитель секции – заведующий кафедрой юридических дисциплин Третьякова Жанна Владимировна, кандидат юридических наук, доцент.</w:t>
      </w:r>
    </w:p>
    <w:p w:rsidR="006C08F0" w:rsidRPr="00F24CF2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24CF2">
        <w:rPr>
          <w:rFonts w:ascii="Times New Roman" w:hAnsi="Times New Roman"/>
          <w:sz w:val="20"/>
          <w:szCs w:val="20"/>
        </w:rPr>
        <w:t>Секретарь секции – старший преподаватель кафедры юридических дисциплин Петров Дмитрий Николаевич.</w:t>
      </w:r>
    </w:p>
    <w:p w:rsidR="006C08F0" w:rsidRPr="00F24CF2" w:rsidRDefault="006C08F0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F24CF2">
        <w:rPr>
          <w:rFonts w:ascii="Times New Roman" w:hAnsi="Times New Roman"/>
          <w:sz w:val="20"/>
          <w:szCs w:val="20"/>
        </w:rPr>
        <w:t>Адрес электронной почты: k</w:t>
      </w:r>
      <w:r w:rsidRPr="00F24CF2">
        <w:rPr>
          <w:rFonts w:ascii="Times New Roman" w:hAnsi="Times New Roman"/>
          <w:sz w:val="20"/>
          <w:szCs w:val="20"/>
          <w:lang w:val="en-US"/>
        </w:rPr>
        <w:t>onferenc</w:t>
      </w:r>
      <w:r w:rsidRPr="00F24CF2">
        <w:rPr>
          <w:rFonts w:ascii="Times New Roman" w:hAnsi="Times New Roman"/>
          <w:sz w:val="20"/>
          <w:szCs w:val="20"/>
        </w:rPr>
        <w:t>_</w:t>
      </w:r>
      <w:r w:rsidRPr="00F24CF2">
        <w:rPr>
          <w:rFonts w:ascii="Times New Roman" w:hAnsi="Times New Roman"/>
          <w:sz w:val="20"/>
          <w:szCs w:val="20"/>
          <w:lang w:val="en-US"/>
        </w:rPr>
        <w:t>jurist</w:t>
      </w:r>
      <w:r w:rsidRPr="00F24CF2">
        <w:rPr>
          <w:rFonts w:ascii="Times New Roman" w:hAnsi="Times New Roman"/>
          <w:sz w:val="20"/>
          <w:szCs w:val="20"/>
        </w:rPr>
        <w:t>@mail.ru</w:t>
      </w:r>
    </w:p>
    <w:p w:rsidR="006C08F0" w:rsidRPr="00BA6E43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A6E43">
        <w:rPr>
          <w:rFonts w:ascii="Times New Roman" w:hAnsi="Times New Roman"/>
          <w:sz w:val="20"/>
          <w:szCs w:val="20"/>
        </w:rPr>
        <w:t>Секция 2.</w:t>
      </w:r>
      <w:r>
        <w:rPr>
          <w:rFonts w:ascii="Times New Roman" w:hAnsi="Times New Roman"/>
          <w:sz w:val="20"/>
          <w:szCs w:val="20"/>
        </w:rPr>
        <w:t xml:space="preserve"> Экономические науки. </w:t>
      </w:r>
      <w:r w:rsidRPr="00BA6E43">
        <w:rPr>
          <w:rFonts w:ascii="Times New Roman" w:hAnsi="Times New Roman"/>
          <w:sz w:val="20"/>
          <w:szCs w:val="20"/>
        </w:rPr>
        <w:t xml:space="preserve"> Экономика и менеджмент в условиях глобализации  (подсекция 2.1), Информационные технологии  и моделирование в экономике (подсекция 2.2), Анализ, управление и обработка информации в экономике (подсекция 2.3). Тел. +375 222 782042 (кафедра экономики).</w:t>
      </w:r>
    </w:p>
    <w:p w:rsidR="006C08F0" w:rsidRPr="00474F8B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329EF">
        <w:rPr>
          <w:rFonts w:ascii="Times New Roman" w:hAnsi="Times New Roman"/>
          <w:sz w:val="20"/>
          <w:szCs w:val="20"/>
        </w:rPr>
        <w:t xml:space="preserve">Руководитель секции – заведующий кафедрой </w:t>
      </w:r>
      <w:r>
        <w:rPr>
          <w:rFonts w:ascii="Times New Roman" w:hAnsi="Times New Roman"/>
          <w:sz w:val="20"/>
          <w:szCs w:val="20"/>
        </w:rPr>
        <w:t xml:space="preserve">экономики </w:t>
      </w:r>
      <w:r w:rsidRPr="00F329EF">
        <w:rPr>
          <w:rFonts w:ascii="Times New Roman" w:hAnsi="Times New Roman"/>
          <w:sz w:val="20"/>
          <w:szCs w:val="20"/>
        </w:rPr>
        <w:t xml:space="preserve">Мякинькая Виолетта Викторовна, </w:t>
      </w:r>
      <w:r w:rsidRPr="00474F8B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андидат экономических </w:t>
      </w:r>
      <w:r w:rsidRPr="00474F8B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аук</w:t>
      </w:r>
      <w:r w:rsidRPr="00474F8B">
        <w:rPr>
          <w:rFonts w:ascii="Times New Roman" w:hAnsi="Times New Roman"/>
          <w:sz w:val="20"/>
          <w:szCs w:val="20"/>
        </w:rPr>
        <w:t>, доцент</w:t>
      </w:r>
      <w:r>
        <w:rPr>
          <w:rFonts w:ascii="Times New Roman" w:hAnsi="Times New Roman"/>
          <w:sz w:val="20"/>
          <w:szCs w:val="20"/>
        </w:rPr>
        <w:t xml:space="preserve"> (</w:t>
      </w:r>
      <w:r w:rsidRPr="00474F8B">
        <w:rPr>
          <w:rFonts w:ascii="Times New Roman" w:hAnsi="Times New Roman"/>
          <w:sz w:val="20"/>
          <w:szCs w:val="20"/>
        </w:rPr>
        <w:t>моб. +375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348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39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>).</w:t>
      </w:r>
    </w:p>
    <w:p w:rsidR="006C08F0" w:rsidRPr="00474F8B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329EF">
        <w:rPr>
          <w:rFonts w:ascii="Times New Roman" w:hAnsi="Times New Roman"/>
          <w:sz w:val="20"/>
          <w:szCs w:val="20"/>
        </w:rPr>
        <w:t xml:space="preserve">Секретарь секции – старший преподаватель кафедры </w:t>
      </w:r>
      <w:r>
        <w:rPr>
          <w:rFonts w:ascii="Times New Roman" w:hAnsi="Times New Roman"/>
          <w:sz w:val="20"/>
          <w:szCs w:val="20"/>
        </w:rPr>
        <w:t xml:space="preserve">экономики </w:t>
      </w:r>
      <w:r w:rsidRPr="00F329EF">
        <w:rPr>
          <w:rFonts w:ascii="Times New Roman" w:hAnsi="Times New Roman"/>
          <w:sz w:val="20"/>
          <w:szCs w:val="20"/>
        </w:rPr>
        <w:t xml:space="preserve">Латенкова Анна Викторовна </w:t>
      </w:r>
      <w:r>
        <w:rPr>
          <w:rFonts w:ascii="Times New Roman" w:hAnsi="Times New Roman"/>
          <w:sz w:val="20"/>
          <w:szCs w:val="20"/>
        </w:rPr>
        <w:t>(</w:t>
      </w:r>
      <w:r w:rsidRPr="00474F8B">
        <w:rPr>
          <w:rFonts w:ascii="Times New Roman" w:hAnsi="Times New Roman"/>
          <w:sz w:val="20"/>
          <w:szCs w:val="20"/>
        </w:rPr>
        <w:t>моб.</w:t>
      </w:r>
      <w:r>
        <w:rPr>
          <w:rFonts w:ascii="Times New Roman" w:hAnsi="Times New Roman"/>
          <w:sz w:val="20"/>
          <w:szCs w:val="20"/>
        </w:rPr>
        <w:t> +375 </w:t>
      </w:r>
      <w:r w:rsidRPr="00474F8B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1096830</w:t>
      </w:r>
      <w:r>
        <w:rPr>
          <w:rFonts w:ascii="Times New Roman" w:hAnsi="Times New Roman"/>
          <w:sz w:val="20"/>
          <w:szCs w:val="20"/>
        </w:rPr>
        <w:t>).</w:t>
      </w:r>
    </w:p>
    <w:p w:rsidR="006C08F0" w:rsidRDefault="006C08F0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74F8B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7" w:tgtFrame="_blank" w:history="1">
        <w:r w:rsidRPr="00474F8B">
          <w:rPr>
            <w:rFonts w:ascii="Times New Roman" w:hAnsi="Times New Roman"/>
            <w:sz w:val="20"/>
            <w:szCs w:val="20"/>
          </w:rPr>
          <w:t>konferenc_ekon_mfbip@mail.ru</w:t>
        </w:r>
      </w:hyperlink>
    </w:p>
    <w:p w:rsidR="00011451" w:rsidRPr="00474F8B" w:rsidRDefault="00011451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C08F0" w:rsidRPr="007228E6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Секция 3. И</w:t>
      </w:r>
      <w:r w:rsidRPr="007228E6">
        <w:rPr>
          <w:rFonts w:ascii="Times New Roman" w:hAnsi="Times New Roman"/>
          <w:sz w:val="20"/>
          <w:szCs w:val="20"/>
        </w:rPr>
        <w:t>сторические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228E6">
        <w:rPr>
          <w:rFonts w:ascii="Times New Roman" w:hAnsi="Times New Roman"/>
          <w:sz w:val="20"/>
          <w:szCs w:val="20"/>
        </w:rPr>
        <w:t>философские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228E6">
        <w:rPr>
          <w:rFonts w:ascii="Times New Roman" w:hAnsi="Times New Roman"/>
          <w:sz w:val="20"/>
          <w:szCs w:val="20"/>
        </w:rPr>
        <w:t>филологические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228E6">
        <w:rPr>
          <w:rFonts w:ascii="Times New Roman" w:hAnsi="Times New Roman"/>
          <w:sz w:val="20"/>
          <w:szCs w:val="20"/>
        </w:rPr>
        <w:t>педагогические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228E6">
        <w:rPr>
          <w:rFonts w:ascii="Times New Roman" w:hAnsi="Times New Roman"/>
          <w:sz w:val="20"/>
          <w:szCs w:val="20"/>
        </w:rPr>
        <w:t>психологические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228E6">
        <w:rPr>
          <w:rFonts w:ascii="Times New Roman" w:hAnsi="Times New Roman"/>
          <w:sz w:val="20"/>
          <w:szCs w:val="20"/>
        </w:rPr>
        <w:t>социологические науки</w:t>
      </w:r>
      <w:r>
        <w:rPr>
          <w:rFonts w:ascii="Times New Roman" w:hAnsi="Times New Roman"/>
          <w:sz w:val="20"/>
          <w:szCs w:val="20"/>
        </w:rPr>
        <w:t xml:space="preserve"> и п</w:t>
      </w:r>
      <w:r w:rsidRPr="007228E6">
        <w:rPr>
          <w:rFonts w:ascii="Times New Roman" w:hAnsi="Times New Roman"/>
          <w:sz w:val="20"/>
          <w:szCs w:val="20"/>
        </w:rPr>
        <w:t>олитология</w:t>
      </w:r>
      <w:r>
        <w:rPr>
          <w:rFonts w:ascii="Times New Roman" w:hAnsi="Times New Roman"/>
          <w:sz w:val="20"/>
          <w:szCs w:val="20"/>
        </w:rPr>
        <w:t>.</w:t>
      </w:r>
    </w:p>
    <w:p w:rsidR="006C08F0" w:rsidRPr="00886AAE" w:rsidRDefault="006C08F0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74F8B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+375 </w:t>
      </w:r>
      <w:r w:rsidRPr="00474F8B">
        <w:rPr>
          <w:rFonts w:ascii="Times New Roman" w:hAnsi="Times New Roman"/>
          <w:sz w:val="20"/>
          <w:szCs w:val="20"/>
        </w:rPr>
        <w:t>222</w:t>
      </w:r>
      <w:r>
        <w:rPr>
          <w:rFonts w:ascii="Times New Roman" w:hAnsi="Times New Roman"/>
          <w:sz w:val="20"/>
          <w:szCs w:val="20"/>
        </w:rPr>
        <w:t> 770351</w:t>
      </w:r>
      <w:r w:rsidRPr="00474F8B">
        <w:rPr>
          <w:rFonts w:ascii="Times New Roman" w:hAnsi="Times New Roman"/>
          <w:sz w:val="20"/>
          <w:szCs w:val="20"/>
        </w:rPr>
        <w:t xml:space="preserve"> (</w:t>
      </w:r>
      <w:r w:rsidRPr="00886AAE">
        <w:rPr>
          <w:rFonts w:ascii="Times New Roman" w:hAnsi="Times New Roman"/>
          <w:sz w:val="20"/>
          <w:szCs w:val="20"/>
        </w:rPr>
        <w:t>кафедра общей теории права и гуманитарных дисциплин)</w:t>
      </w:r>
      <w:r>
        <w:rPr>
          <w:rFonts w:ascii="Times New Roman" w:hAnsi="Times New Roman"/>
          <w:sz w:val="20"/>
          <w:szCs w:val="20"/>
        </w:rPr>
        <w:t>.</w:t>
      </w:r>
    </w:p>
    <w:p w:rsidR="006C08F0" w:rsidRPr="00474F8B" w:rsidRDefault="006C08F0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329EF">
        <w:rPr>
          <w:rFonts w:ascii="Times New Roman" w:hAnsi="Times New Roman"/>
          <w:sz w:val="20"/>
          <w:szCs w:val="20"/>
        </w:rPr>
        <w:t xml:space="preserve">Руководитель секции – заведующий кафедрой </w:t>
      </w:r>
      <w:r>
        <w:rPr>
          <w:rFonts w:ascii="Times New Roman" w:hAnsi="Times New Roman"/>
          <w:sz w:val="20"/>
          <w:szCs w:val="20"/>
        </w:rPr>
        <w:t xml:space="preserve">общей теории права и гуманитарных дисциплин </w:t>
      </w:r>
      <w:r w:rsidRPr="00886AAE">
        <w:rPr>
          <w:rFonts w:ascii="Times New Roman" w:hAnsi="Times New Roman"/>
          <w:sz w:val="20"/>
          <w:szCs w:val="20"/>
        </w:rPr>
        <w:t xml:space="preserve">Трамбачева Татьяна Дмитриевна, </w:t>
      </w:r>
      <w:r w:rsidRPr="00F329EF">
        <w:rPr>
          <w:rFonts w:ascii="Times New Roman" w:hAnsi="Times New Roman"/>
          <w:sz w:val="20"/>
          <w:szCs w:val="20"/>
        </w:rPr>
        <w:t>кандидат юридических наук, доцент</w:t>
      </w:r>
      <w:r>
        <w:rPr>
          <w:rFonts w:ascii="Times New Roman" w:hAnsi="Times New Roman"/>
          <w:sz w:val="20"/>
          <w:szCs w:val="20"/>
        </w:rPr>
        <w:t xml:space="preserve"> (</w:t>
      </w:r>
      <w:r w:rsidRPr="00474F8B">
        <w:rPr>
          <w:rFonts w:ascii="Times New Roman" w:hAnsi="Times New Roman"/>
          <w:sz w:val="20"/>
          <w:szCs w:val="20"/>
        </w:rPr>
        <w:t>моб. +37529</w:t>
      </w:r>
      <w:r>
        <w:rPr>
          <w:rFonts w:ascii="Times New Roman" w:hAnsi="Times New Roman"/>
          <w:sz w:val="20"/>
          <w:szCs w:val="20"/>
        </w:rPr>
        <w:t> </w:t>
      </w:r>
      <w:r w:rsidRPr="00474F8B">
        <w:rPr>
          <w:rFonts w:ascii="Times New Roman" w:hAnsi="Times New Roman"/>
          <w:sz w:val="20"/>
          <w:szCs w:val="20"/>
        </w:rPr>
        <w:t>3715815</w:t>
      </w:r>
      <w:r>
        <w:rPr>
          <w:rFonts w:ascii="Times New Roman" w:hAnsi="Times New Roman"/>
          <w:sz w:val="20"/>
          <w:szCs w:val="20"/>
        </w:rPr>
        <w:t>).</w:t>
      </w:r>
    </w:p>
    <w:p w:rsidR="006C08F0" w:rsidRPr="00474F8B" w:rsidRDefault="006C08F0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329EF">
        <w:rPr>
          <w:rFonts w:ascii="Times New Roman" w:hAnsi="Times New Roman"/>
          <w:sz w:val="20"/>
          <w:szCs w:val="20"/>
        </w:rPr>
        <w:t xml:space="preserve">Секретарь секции – </w:t>
      </w:r>
      <w:r>
        <w:rPr>
          <w:rFonts w:ascii="Times New Roman" w:hAnsi="Times New Roman"/>
          <w:sz w:val="20"/>
          <w:szCs w:val="20"/>
        </w:rPr>
        <w:t>доцент</w:t>
      </w:r>
      <w:r w:rsidRPr="00F329EF">
        <w:rPr>
          <w:rFonts w:ascii="Times New Roman" w:hAnsi="Times New Roman"/>
          <w:sz w:val="20"/>
          <w:szCs w:val="20"/>
        </w:rPr>
        <w:t xml:space="preserve"> кафедр</w:t>
      </w:r>
      <w:r>
        <w:rPr>
          <w:rFonts w:ascii="Times New Roman" w:hAnsi="Times New Roman"/>
          <w:sz w:val="20"/>
          <w:szCs w:val="20"/>
        </w:rPr>
        <w:t>ы общей теории права и гуманитарных дисциплин Даниленко Сергей Иванович (</w:t>
      </w:r>
      <w:r w:rsidRPr="00474F8B">
        <w:rPr>
          <w:rFonts w:ascii="Times New Roman" w:hAnsi="Times New Roman"/>
          <w:sz w:val="20"/>
          <w:szCs w:val="20"/>
        </w:rPr>
        <w:t>моб. +375</w:t>
      </w:r>
      <w:r>
        <w:rPr>
          <w:rFonts w:ascii="Times New Roman" w:hAnsi="Times New Roman"/>
          <w:sz w:val="20"/>
          <w:szCs w:val="20"/>
        </w:rPr>
        <w:t> 29 3259262).</w:t>
      </w:r>
    </w:p>
    <w:p w:rsidR="006C08F0" w:rsidRPr="00474F8B" w:rsidRDefault="006C08F0" w:rsidP="00886AAE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474F8B">
        <w:rPr>
          <w:rFonts w:ascii="Times New Roman" w:hAnsi="Times New Roman"/>
          <w:sz w:val="20"/>
          <w:szCs w:val="20"/>
        </w:rPr>
        <w:t xml:space="preserve">Адрес электронной почты: </w:t>
      </w:r>
      <w:r w:rsidRPr="00380A4E">
        <w:rPr>
          <w:rFonts w:ascii="Times New Roman" w:hAnsi="Times New Roman"/>
          <w:sz w:val="20"/>
          <w:szCs w:val="20"/>
        </w:rPr>
        <w:t>konferentsiya_</w:t>
      </w:r>
      <w:r w:rsidRPr="00380A4E">
        <w:rPr>
          <w:rFonts w:ascii="Times New Roman" w:hAnsi="Times New Roman"/>
          <w:sz w:val="20"/>
          <w:szCs w:val="20"/>
          <w:lang w:val="en-US"/>
        </w:rPr>
        <w:t>gym</w:t>
      </w:r>
      <w:r>
        <w:rPr>
          <w:rFonts w:ascii="Times New Roman" w:hAnsi="Times New Roman"/>
          <w:sz w:val="20"/>
          <w:szCs w:val="20"/>
        </w:rPr>
        <w:t>@mail.ru</w:t>
      </w:r>
    </w:p>
    <w:p w:rsidR="006C08F0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1451" w:rsidRDefault="00011451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>Секции 5 «Экономика и менеджмент в условиях глобализации»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>Руководитель секции - доцент кафедры экономики, кандидат экономических наук, доцент Самусева Людмила Алексеевна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>Секретарь секции - старший преподаватель  кафедры экономики Байков Виталий Анатольевич (моб. +375 29 1096830).</w:t>
      </w:r>
    </w:p>
    <w:p w:rsidR="00011451" w:rsidRPr="00011451" w:rsidRDefault="00011451" w:rsidP="0001145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8" w:tgtFrame="_blank" w:history="1">
        <w:r w:rsidRPr="00011451">
          <w:rPr>
            <w:rFonts w:ascii="Times New Roman" w:hAnsi="Times New Roman"/>
            <w:sz w:val="20"/>
            <w:szCs w:val="20"/>
          </w:rPr>
          <w:t>konferenc_ekon_mfbip@mail.ru</w:t>
        </w:r>
      </w:hyperlink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>Секция 6 «Информационные технологии  и моделирование в экономике»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Руководитель секции - старший преподаватель кафедры экономики </w:t>
      </w:r>
      <w:proofErr w:type="spellStart"/>
      <w:r w:rsidRPr="00011451">
        <w:rPr>
          <w:rFonts w:ascii="Times New Roman" w:hAnsi="Times New Roman"/>
          <w:sz w:val="20"/>
          <w:szCs w:val="20"/>
        </w:rPr>
        <w:t>Латенкова</w:t>
      </w:r>
      <w:proofErr w:type="spellEnd"/>
      <w:r w:rsidRPr="00011451">
        <w:rPr>
          <w:rFonts w:ascii="Times New Roman" w:hAnsi="Times New Roman"/>
          <w:sz w:val="20"/>
          <w:szCs w:val="20"/>
        </w:rPr>
        <w:t xml:space="preserve"> Анна Викторовна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>Секретарь секции - старший преподаватель  кафедры экономики Голубицкая Алла Александровна (моб. +375 29 1096830).</w:t>
      </w:r>
    </w:p>
    <w:p w:rsidR="00011451" w:rsidRPr="00011451" w:rsidRDefault="00011451" w:rsidP="0001145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9" w:tgtFrame="_blank" w:history="1">
        <w:r w:rsidRPr="00011451">
          <w:rPr>
            <w:rFonts w:ascii="Times New Roman" w:hAnsi="Times New Roman"/>
            <w:sz w:val="20"/>
            <w:szCs w:val="20"/>
          </w:rPr>
          <w:t>konferenc_ekon_mfbip@mail.ru</w:t>
        </w:r>
      </w:hyperlink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Секция </w:t>
      </w:r>
      <w:bookmarkStart w:id="0" w:name="_GoBack"/>
      <w:bookmarkEnd w:id="0"/>
      <w:r w:rsidRPr="00011451">
        <w:rPr>
          <w:rFonts w:ascii="Times New Roman" w:hAnsi="Times New Roman"/>
          <w:sz w:val="20"/>
          <w:szCs w:val="20"/>
        </w:rPr>
        <w:t>7 «Анализ, управление и обработка информации в экономике»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Руководитель </w:t>
      </w:r>
      <w:proofErr w:type="gramStart"/>
      <w:r w:rsidRPr="00011451">
        <w:rPr>
          <w:rFonts w:ascii="Times New Roman" w:hAnsi="Times New Roman"/>
          <w:sz w:val="20"/>
          <w:szCs w:val="20"/>
        </w:rPr>
        <w:t>секции</w:t>
      </w:r>
      <w:proofErr w:type="gramEnd"/>
      <w:r w:rsidRPr="00011451">
        <w:rPr>
          <w:rFonts w:ascii="Times New Roman" w:hAnsi="Times New Roman"/>
          <w:sz w:val="20"/>
          <w:szCs w:val="20"/>
        </w:rPr>
        <w:t xml:space="preserve"> заведующий кафедрой экономики, кандидат экономических наук, доцент, </w:t>
      </w:r>
      <w:proofErr w:type="spellStart"/>
      <w:r w:rsidRPr="00011451">
        <w:rPr>
          <w:rFonts w:ascii="Times New Roman" w:hAnsi="Times New Roman"/>
          <w:sz w:val="20"/>
          <w:szCs w:val="20"/>
        </w:rPr>
        <w:t>Мякинькая</w:t>
      </w:r>
      <w:proofErr w:type="spellEnd"/>
      <w:r w:rsidRPr="00011451">
        <w:rPr>
          <w:rFonts w:ascii="Times New Roman" w:hAnsi="Times New Roman"/>
          <w:sz w:val="20"/>
          <w:szCs w:val="20"/>
        </w:rPr>
        <w:t xml:space="preserve"> Виолетта Викторовна</w:t>
      </w:r>
    </w:p>
    <w:p w:rsidR="00011451" w:rsidRPr="00011451" w:rsidRDefault="00011451" w:rsidP="0001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Секретарь секции - старший преподаватель  кафедры экономики </w:t>
      </w:r>
      <w:proofErr w:type="spellStart"/>
      <w:r w:rsidRPr="00011451">
        <w:rPr>
          <w:rFonts w:ascii="Times New Roman" w:hAnsi="Times New Roman"/>
          <w:sz w:val="20"/>
          <w:szCs w:val="20"/>
        </w:rPr>
        <w:t>Мычкова</w:t>
      </w:r>
      <w:proofErr w:type="spellEnd"/>
      <w:r w:rsidRPr="00011451">
        <w:rPr>
          <w:rFonts w:ascii="Times New Roman" w:hAnsi="Times New Roman"/>
          <w:sz w:val="20"/>
          <w:szCs w:val="20"/>
        </w:rPr>
        <w:t xml:space="preserve"> Ирина Кондратьевна (моб. +375 29 1096830).</w:t>
      </w:r>
    </w:p>
    <w:p w:rsidR="00011451" w:rsidRPr="00011451" w:rsidRDefault="00011451" w:rsidP="0001145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1451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10" w:tgtFrame="_blank" w:history="1">
        <w:r w:rsidRPr="00011451">
          <w:rPr>
            <w:rFonts w:ascii="Times New Roman" w:hAnsi="Times New Roman"/>
            <w:sz w:val="20"/>
            <w:szCs w:val="20"/>
          </w:rPr>
          <w:t>konferenc_ekon_mfbip@mail.ru</w:t>
        </w:r>
      </w:hyperlink>
    </w:p>
    <w:p w:rsidR="00011451" w:rsidRDefault="00011451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1451" w:rsidRDefault="00011451" w:rsidP="00011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08F0" w:rsidRPr="000F69BB" w:rsidRDefault="006C08F0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Рабочие языки конференции: русский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0F69BB">
        <w:rPr>
          <w:rFonts w:ascii="Times New Roman" w:hAnsi="Times New Roman"/>
          <w:sz w:val="20"/>
          <w:szCs w:val="20"/>
        </w:rPr>
        <w:t>белорусский.</w:t>
      </w:r>
    </w:p>
    <w:p w:rsidR="006C08F0" w:rsidRDefault="006C08F0" w:rsidP="007228E6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6C08F0" w:rsidRPr="000F69BB" w:rsidRDefault="006C08F0" w:rsidP="000F69BB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hAnsi="Times New Roman"/>
          <w:b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Для участия в работе конференции необходимо </w:t>
      </w:r>
      <w:r w:rsidRPr="00123557">
        <w:rPr>
          <w:rFonts w:ascii="Times New Roman" w:hAnsi="Times New Roman"/>
          <w:sz w:val="20"/>
          <w:szCs w:val="20"/>
        </w:rPr>
        <w:t>до 15 марта 202</w:t>
      </w:r>
      <w:r>
        <w:rPr>
          <w:rFonts w:ascii="Times New Roman" w:hAnsi="Times New Roman"/>
          <w:sz w:val="20"/>
          <w:szCs w:val="20"/>
        </w:rPr>
        <w:t>2</w:t>
      </w:r>
      <w:r w:rsidRPr="00123557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69BB">
        <w:rPr>
          <w:rFonts w:ascii="Times New Roman" w:hAnsi="Times New Roman"/>
          <w:sz w:val="20"/>
          <w:szCs w:val="20"/>
        </w:rPr>
        <w:t>направить следующие материалы на электронную почту соответствующей секции:</w:t>
      </w:r>
    </w:p>
    <w:p w:rsidR="006C08F0" w:rsidRPr="00C71728" w:rsidRDefault="006C08F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 xml:space="preserve">файл с </w:t>
      </w:r>
      <w:r w:rsidRPr="000F69BB">
        <w:rPr>
          <w:rFonts w:ascii="Times New Roman" w:hAnsi="Times New Roman"/>
          <w:sz w:val="20"/>
          <w:szCs w:val="20"/>
        </w:rPr>
        <w:t>тезис</w:t>
      </w:r>
      <w:r>
        <w:rPr>
          <w:rFonts w:ascii="Times New Roman" w:hAnsi="Times New Roman"/>
          <w:sz w:val="20"/>
          <w:szCs w:val="20"/>
        </w:rPr>
        <w:t>ами</w:t>
      </w:r>
      <w:r w:rsidRPr="000F69BB">
        <w:rPr>
          <w:rFonts w:ascii="Times New Roman" w:hAnsi="Times New Roman"/>
          <w:sz w:val="20"/>
          <w:szCs w:val="20"/>
        </w:rPr>
        <w:t xml:space="preserve"> доклада (см. пример оформления</w:t>
      </w:r>
      <w:r>
        <w:rPr>
          <w:rFonts w:ascii="Times New Roman" w:hAnsi="Times New Roman"/>
          <w:sz w:val="20"/>
          <w:szCs w:val="20"/>
        </w:rPr>
        <w:t xml:space="preserve"> ниже</w:t>
      </w:r>
      <w:r w:rsidRPr="000F69BB">
        <w:rPr>
          <w:rFonts w:ascii="Times New Roman" w:hAnsi="Times New Roman"/>
          <w:sz w:val="20"/>
          <w:szCs w:val="20"/>
        </w:rPr>
        <w:t>)</w:t>
      </w:r>
      <w:r w:rsidR="000C0E90" w:rsidRPr="000F69BB">
        <w:rPr>
          <w:rFonts w:ascii="Times New Roman" w:hAnsi="Times New Roman"/>
          <w:sz w:val="20"/>
          <w:szCs w:val="20"/>
        </w:rPr>
        <w:t>. Н</w:t>
      </w:r>
      <w:r w:rsidRPr="000F69BB">
        <w:rPr>
          <w:rFonts w:ascii="Times New Roman" w:hAnsi="Times New Roman"/>
          <w:sz w:val="20"/>
          <w:szCs w:val="20"/>
        </w:rPr>
        <w:t xml:space="preserve">азвание файла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F69BB">
        <w:rPr>
          <w:rFonts w:ascii="Times New Roman" w:hAnsi="Times New Roman"/>
          <w:sz w:val="20"/>
          <w:szCs w:val="20"/>
        </w:rPr>
        <w:t>должно содержать фамилию автора</w:t>
      </w:r>
      <w:r>
        <w:rPr>
          <w:rFonts w:ascii="Times New Roman" w:hAnsi="Times New Roman"/>
          <w:sz w:val="20"/>
          <w:szCs w:val="20"/>
        </w:rPr>
        <w:t xml:space="preserve"> (</w:t>
      </w:r>
      <w:r w:rsidR="000C0E90" w:rsidRPr="000F69BB">
        <w:rPr>
          <w:rFonts w:ascii="Times New Roman" w:hAnsi="Times New Roman"/>
          <w:sz w:val="20"/>
          <w:szCs w:val="20"/>
        </w:rPr>
        <w:t>напр</w:t>
      </w:r>
      <w:r w:rsidR="000C0E90">
        <w:rPr>
          <w:rFonts w:ascii="Times New Roman" w:hAnsi="Times New Roman"/>
          <w:sz w:val="20"/>
          <w:szCs w:val="20"/>
        </w:rPr>
        <w:t xml:space="preserve">имер, </w:t>
      </w:r>
      <w:r w:rsidR="000C0E90" w:rsidRPr="000F69BB">
        <w:rPr>
          <w:rFonts w:ascii="Times New Roman" w:hAnsi="Times New Roman"/>
          <w:sz w:val="20"/>
          <w:szCs w:val="20"/>
        </w:rPr>
        <w:t>«Иванов</w:t>
      </w:r>
      <w:r w:rsidRPr="00C7172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doc</w:t>
      </w:r>
      <w:r w:rsidRPr="000F69B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6C08F0" w:rsidRPr="000F69BB" w:rsidRDefault="006C08F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– копию документа об оплате взноса за участие (после подтверждения о</w:t>
      </w:r>
      <w:r>
        <w:rPr>
          <w:rFonts w:ascii="Times New Roman" w:hAnsi="Times New Roman"/>
          <w:sz w:val="20"/>
          <w:szCs w:val="20"/>
        </w:rPr>
        <w:t xml:space="preserve">т организаторов </w:t>
      </w:r>
      <w:r w:rsidR="000C0E90">
        <w:rPr>
          <w:rFonts w:ascii="Times New Roman" w:hAnsi="Times New Roman"/>
          <w:sz w:val="20"/>
          <w:szCs w:val="20"/>
        </w:rPr>
        <w:t>о приёме</w:t>
      </w:r>
      <w:r>
        <w:rPr>
          <w:rFonts w:ascii="Times New Roman" w:hAnsi="Times New Roman"/>
          <w:sz w:val="20"/>
          <w:szCs w:val="20"/>
        </w:rPr>
        <w:t xml:space="preserve"> материалов к публикации</w:t>
      </w:r>
      <w:r w:rsidRPr="000F69BB">
        <w:rPr>
          <w:rFonts w:ascii="Times New Roman" w:hAnsi="Times New Roman"/>
          <w:sz w:val="20"/>
          <w:szCs w:val="20"/>
        </w:rPr>
        <w:t>).</w:t>
      </w:r>
    </w:p>
    <w:p w:rsidR="006C08F0" w:rsidRDefault="006C08F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F69BB">
        <w:rPr>
          <w:rFonts w:ascii="Times New Roman" w:hAnsi="Times New Roman"/>
          <w:sz w:val="20"/>
          <w:szCs w:val="20"/>
        </w:rPr>
        <w:t>т автора (</w:t>
      </w:r>
      <w:r>
        <w:rPr>
          <w:rFonts w:ascii="Times New Roman" w:hAnsi="Times New Roman"/>
          <w:sz w:val="20"/>
          <w:szCs w:val="20"/>
        </w:rPr>
        <w:t xml:space="preserve">коллектива </w:t>
      </w:r>
      <w:r w:rsidRPr="000F69BB">
        <w:rPr>
          <w:rFonts w:ascii="Times New Roman" w:hAnsi="Times New Roman"/>
          <w:sz w:val="20"/>
          <w:szCs w:val="20"/>
        </w:rPr>
        <w:t xml:space="preserve">авторов) </w:t>
      </w:r>
      <w:r>
        <w:rPr>
          <w:rFonts w:ascii="Times New Roman" w:hAnsi="Times New Roman"/>
          <w:sz w:val="20"/>
          <w:szCs w:val="20"/>
        </w:rPr>
        <w:t>принимается не более</w:t>
      </w:r>
      <w:r w:rsidRPr="000F69BB">
        <w:rPr>
          <w:rFonts w:ascii="Times New Roman" w:hAnsi="Times New Roman"/>
          <w:sz w:val="20"/>
          <w:szCs w:val="20"/>
        </w:rPr>
        <w:t xml:space="preserve"> одного</w:t>
      </w:r>
      <w:r>
        <w:rPr>
          <w:rFonts w:ascii="Times New Roman" w:hAnsi="Times New Roman"/>
          <w:sz w:val="20"/>
          <w:szCs w:val="20"/>
        </w:rPr>
        <w:t xml:space="preserve"> материала</w:t>
      </w:r>
      <w:r w:rsidRPr="000F69BB">
        <w:rPr>
          <w:rFonts w:ascii="Times New Roman" w:hAnsi="Times New Roman"/>
          <w:sz w:val="20"/>
          <w:szCs w:val="20"/>
        </w:rPr>
        <w:t xml:space="preserve">. </w:t>
      </w:r>
    </w:p>
    <w:p w:rsidR="006C08F0" w:rsidRPr="000F69BB" w:rsidRDefault="006C08F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Текст не должен содержать рисунков.</w:t>
      </w:r>
    </w:p>
    <w:p w:rsidR="006C08F0" w:rsidRPr="00474F8B" w:rsidRDefault="006C08F0" w:rsidP="00474F8B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Тезисы доклада оформляются в соответствии с</w:t>
      </w:r>
      <w:r>
        <w:rPr>
          <w:rFonts w:ascii="Times New Roman" w:hAnsi="Times New Roman"/>
          <w:sz w:val="20"/>
          <w:szCs w:val="20"/>
        </w:rPr>
        <w:t>о следующими</w:t>
      </w:r>
      <w:r w:rsidR="000C0E90">
        <w:rPr>
          <w:rFonts w:ascii="Times New Roman" w:hAnsi="Times New Roman"/>
          <w:sz w:val="20"/>
          <w:szCs w:val="20"/>
        </w:rPr>
        <w:t xml:space="preserve"> </w:t>
      </w:r>
      <w:r w:rsidRPr="00474F8B">
        <w:rPr>
          <w:rFonts w:ascii="Times New Roman" w:hAnsi="Times New Roman"/>
          <w:sz w:val="20"/>
          <w:szCs w:val="20"/>
        </w:rPr>
        <w:t>требованиями: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Формат – А5.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Шрифт</w:t>
      </w:r>
      <w:r w:rsidRPr="000F69BB">
        <w:rPr>
          <w:rFonts w:ascii="Times New Roman" w:hAnsi="Times New Roman"/>
          <w:sz w:val="20"/>
          <w:szCs w:val="20"/>
          <w:lang w:val="en-US"/>
        </w:rPr>
        <w:t xml:space="preserve"> – Times New Roman.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Размер шрифта: заголовок – 12 пт, остальное (фамилия и инициалы, </w:t>
      </w:r>
      <w:r w:rsidRPr="000F69BB">
        <w:rPr>
          <w:rFonts w:ascii="Times New Roman" w:hAnsi="Times New Roman"/>
          <w:sz w:val="20"/>
          <w:szCs w:val="20"/>
        </w:rPr>
        <w:lastRenderedPageBreak/>
        <w:t xml:space="preserve">место работы (учебы), 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0F69BB">
        <w:rPr>
          <w:rFonts w:ascii="Times New Roman" w:hAnsi="Times New Roman"/>
          <w:sz w:val="20"/>
          <w:szCs w:val="20"/>
        </w:rPr>
        <w:t xml:space="preserve">текст и литература) – 10 пт.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Выравнивание – по ширине.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Абзацный отступ </w:t>
      </w:r>
      <w:r>
        <w:rPr>
          <w:rFonts w:ascii="Times New Roman" w:hAnsi="Times New Roman"/>
          <w:sz w:val="20"/>
          <w:szCs w:val="20"/>
        </w:rPr>
        <w:t xml:space="preserve">(для основного текста и литературы) </w:t>
      </w:r>
      <w:r w:rsidRPr="000F69BB">
        <w:rPr>
          <w:rFonts w:ascii="Times New Roman" w:hAnsi="Times New Roman"/>
          <w:sz w:val="20"/>
          <w:szCs w:val="20"/>
        </w:rPr>
        <w:t xml:space="preserve">– 1,25.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Межстрочный интервал – одинарный.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Поля: левое – </w:t>
      </w:r>
      <w:r>
        <w:rPr>
          <w:rFonts w:ascii="Times New Roman" w:hAnsi="Times New Roman"/>
          <w:sz w:val="20"/>
          <w:szCs w:val="20"/>
        </w:rPr>
        <w:t>2</w:t>
      </w:r>
      <w:r w:rsidRPr="000F69BB">
        <w:rPr>
          <w:rFonts w:ascii="Times New Roman" w:hAnsi="Times New Roman"/>
          <w:sz w:val="20"/>
          <w:szCs w:val="20"/>
        </w:rPr>
        <w:t xml:space="preserve">0 мм; правое – 10 мм; верхнее и нижнее – 20 мм. 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Объем – 1 полная страница.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Формулы должны быть выполнены с помощью программы MathType. Сканированные </w:t>
      </w:r>
      <w:r>
        <w:rPr>
          <w:rFonts w:ascii="Times New Roman" w:hAnsi="Times New Roman"/>
          <w:sz w:val="20"/>
          <w:szCs w:val="20"/>
        </w:rPr>
        <w:t xml:space="preserve">таблицы и формулы </w:t>
      </w:r>
      <w:r w:rsidR="000C0E90">
        <w:rPr>
          <w:rFonts w:ascii="Times New Roman" w:hAnsi="Times New Roman"/>
          <w:sz w:val="20"/>
          <w:szCs w:val="20"/>
        </w:rPr>
        <w:t>не допускаются</w:t>
      </w:r>
      <w:r>
        <w:rPr>
          <w:rFonts w:ascii="Times New Roman" w:hAnsi="Times New Roman"/>
          <w:sz w:val="20"/>
          <w:szCs w:val="20"/>
        </w:rPr>
        <w:t>.</w:t>
      </w:r>
    </w:p>
    <w:p w:rsidR="006C08F0" w:rsidRPr="000F69BB" w:rsidRDefault="006C08F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>Литература</w:t>
      </w:r>
      <w:r>
        <w:rPr>
          <w:rFonts w:ascii="Times New Roman" w:hAnsi="Times New Roman"/>
          <w:sz w:val="20"/>
          <w:szCs w:val="20"/>
        </w:rPr>
        <w:t xml:space="preserve"> (при необходимости)</w:t>
      </w:r>
      <w:r w:rsidRPr="000F69BB">
        <w:rPr>
          <w:rFonts w:ascii="Times New Roman" w:hAnsi="Times New Roman"/>
          <w:sz w:val="20"/>
          <w:szCs w:val="20"/>
        </w:rPr>
        <w:t xml:space="preserve"> оформляется в соответствии с ГОСТ</w:t>
      </w:r>
      <w:r>
        <w:rPr>
          <w:rFonts w:ascii="Times New Roman" w:hAnsi="Times New Roman"/>
          <w:sz w:val="20"/>
          <w:szCs w:val="20"/>
        </w:rPr>
        <w:t> </w:t>
      </w:r>
      <w:r w:rsidRPr="000F69BB">
        <w:rPr>
          <w:rFonts w:ascii="Times New Roman" w:hAnsi="Times New Roman"/>
          <w:sz w:val="20"/>
          <w:szCs w:val="20"/>
        </w:rPr>
        <w:t>7.01-2003.</w:t>
      </w:r>
    </w:p>
    <w:p w:rsidR="006C08F0" w:rsidRPr="00474F8B" w:rsidRDefault="006C08F0" w:rsidP="00813EB0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  <w:r w:rsidRPr="00474F8B">
        <w:rPr>
          <w:rFonts w:ascii="Times New Roman" w:hAnsi="Times New Roman"/>
          <w:sz w:val="20"/>
          <w:szCs w:val="20"/>
        </w:rPr>
        <w:t xml:space="preserve">Оргкомитет осуществляют отбор представленных материалов для опубликования, о результатах которого информирует авторов </w:t>
      </w:r>
      <w:r>
        <w:rPr>
          <w:rFonts w:ascii="Times New Roman" w:hAnsi="Times New Roman"/>
          <w:sz w:val="20"/>
          <w:szCs w:val="20"/>
        </w:rPr>
        <w:t>посредством электронной почты</w:t>
      </w:r>
      <w:r w:rsidRPr="00474F8B">
        <w:rPr>
          <w:rFonts w:ascii="Times New Roman" w:hAnsi="Times New Roman"/>
          <w:sz w:val="20"/>
          <w:szCs w:val="20"/>
        </w:rPr>
        <w:t xml:space="preserve">. </w:t>
      </w:r>
      <w:r w:rsidRPr="00C71728">
        <w:rPr>
          <w:rFonts w:ascii="Times New Roman" w:hAnsi="Times New Roman"/>
          <w:sz w:val="20"/>
          <w:szCs w:val="20"/>
        </w:rPr>
        <w:t>Материалы, оформленные с нарушением указанных выше 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</w:t>
      </w:r>
      <w:r w:rsidRPr="00474F8B">
        <w:rPr>
          <w:rFonts w:ascii="Times New Roman" w:hAnsi="Times New Roman"/>
          <w:sz w:val="20"/>
          <w:szCs w:val="20"/>
        </w:rPr>
        <w:t>. Заявки, поданные позднее указанного срока,</w:t>
      </w:r>
      <w:r w:rsidRPr="00C71728">
        <w:rPr>
          <w:rFonts w:ascii="Times New Roman" w:hAnsi="Times New Roman"/>
          <w:sz w:val="20"/>
          <w:szCs w:val="20"/>
        </w:rPr>
        <w:t xml:space="preserve"> не принимаются</w:t>
      </w:r>
      <w:r w:rsidRPr="00474F8B">
        <w:rPr>
          <w:rFonts w:ascii="Times New Roman" w:hAnsi="Times New Roman"/>
          <w:sz w:val="20"/>
          <w:szCs w:val="20"/>
        </w:rPr>
        <w:t>. Организаторы конференции в переписку с авторами</w:t>
      </w:r>
      <w:r w:rsidRPr="00C71728">
        <w:rPr>
          <w:rFonts w:ascii="Times New Roman" w:hAnsi="Times New Roman"/>
          <w:sz w:val="20"/>
          <w:szCs w:val="20"/>
        </w:rPr>
        <w:t xml:space="preserve"> не вступают</w:t>
      </w:r>
      <w:r w:rsidRPr="00474F8B">
        <w:rPr>
          <w:rFonts w:ascii="Times New Roman" w:hAnsi="Times New Roman"/>
          <w:sz w:val="20"/>
          <w:szCs w:val="20"/>
        </w:rPr>
        <w:t>.</w:t>
      </w:r>
    </w:p>
    <w:p w:rsidR="006C08F0" w:rsidRPr="00474F8B" w:rsidRDefault="006C08F0" w:rsidP="00813EB0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hAnsi="Times New Roman"/>
          <w:sz w:val="20"/>
          <w:szCs w:val="20"/>
        </w:rPr>
      </w:pPr>
      <w:r w:rsidRPr="00474F8B">
        <w:rPr>
          <w:rFonts w:ascii="Times New Roman" w:hAnsi="Times New Roman"/>
          <w:sz w:val="20"/>
          <w:szCs w:val="20"/>
        </w:rPr>
        <w:t>По итогам работы конференции планируется издание сборника материалов.</w:t>
      </w:r>
    </w:p>
    <w:p w:rsidR="006C08F0" w:rsidRPr="00534795" w:rsidRDefault="006C08F0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  <w:r w:rsidRPr="00534795">
        <w:rPr>
          <w:rFonts w:ascii="Times New Roman" w:hAnsi="Times New Roman"/>
          <w:sz w:val="20"/>
          <w:szCs w:val="20"/>
        </w:rPr>
        <w:t xml:space="preserve">Стоимость организационного взноса составляет </w:t>
      </w:r>
      <w:r>
        <w:rPr>
          <w:rFonts w:ascii="Times New Roman" w:hAnsi="Times New Roman"/>
          <w:sz w:val="20"/>
          <w:szCs w:val="20"/>
        </w:rPr>
        <w:t>15</w:t>
      </w:r>
      <w:r w:rsidRPr="00534795">
        <w:rPr>
          <w:rFonts w:ascii="Times New Roman" w:hAnsi="Times New Roman"/>
          <w:sz w:val="20"/>
          <w:szCs w:val="20"/>
        </w:rPr>
        <w:t xml:space="preserve"> BYN (за публикацию одного доклада).</w:t>
      </w:r>
    </w:p>
    <w:p w:rsidR="006C08F0" w:rsidRPr="006444FD" w:rsidRDefault="006C08F0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  <w:r w:rsidRPr="006444FD">
        <w:rPr>
          <w:rFonts w:ascii="Times New Roman" w:hAnsi="Times New Roman"/>
          <w:sz w:val="20"/>
          <w:szCs w:val="20"/>
        </w:rPr>
        <w:t>Оплата производится на расчетный счет Учреждения образования «БИП – Университет права и социально-информационных технологий» Счет получателя: BY35BLBB30150101011015001001. Дирекция ОАО «Белинвестбанк» по г. Минску и Минской области. Код BLBBBY2X. УНП 101011015. Назначение платежа: организационный взнос за конференцию.</w:t>
      </w:r>
    </w:p>
    <w:p w:rsidR="006C08F0" w:rsidRPr="00534795" w:rsidRDefault="006C08F0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  <w:r w:rsidRPr="00534795">
        <w:rPr>
          <w:rFonts w:ascii="Times New Roman" w:hAnsi="Times New Roman"/>
          <w:sz w:val="20"/>
          <w:szCs w:val="20"/>
        </w:rPr>
        <w:t>Профессорско-преподавательский состав, сотрудники, аспиранты (соискатели), магистранты и студенты Учреждения образования «БИП – Университет права и социально-информационных технологий», зарубежные участники конференции освобождаются от уплаты организационного взноса (за 1 доклад).</w:t>
      </w:r>
    </w:p>
    <w:p w:rsidR="006C08F0" w:rsidRPr="002B2A5B" w:rsidRDefault="006C08F0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  <w:r w:rsidRPr="00534795">
        <w:rPr>
          <w:rFonts w:ascii="Times New Roman" w:hAnsi="Times New Roman"/>
          <w:sz w:val="20"/>
          <w:szCs w:val="20"/>
        </w:rPr>
        <w:t>В случае подачи совместных тезисов (автор из БИП + внешний автор) оплачивается полный организационный взнос.</w:t>
      </w:r>
    </w:p>
    <w:p w:rsidR="006C08F0" w:rsidRPr="008650EB" w:rsidRDefault="006C08F0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hAnsi="Times New Roman"/>
          <w:sz w:val="20"/>
          <w:szCs w:val="20"/>
        </w:rPr>
      </w:pPr>
    </w:p>
    <w:p w:rsidR="006C08F0" w:rsidRPr="000F69BB" w:rsidRDefault="006C08F0" w:rsidP="00422D50">
      <w:pPr>
        <w:widowControl w:val="0"/>
        <w:autoSpaceDE w:val="0"/>
        <w:autoSpaceDN w:val="0"/>
        <w:spacing w:before="47" w:after="0" w:line="240" w:lineRule="auto"/>
        <w:ind w:left="167" w:right="162"/>
        <w:jc w:val="center"/>
        <w:rPr>
          <w:rFonts w:ascii="Times New Roman" w:hAnsi="Times New Roman"/>
          <w:b/>
          <w:sz w:val="24"/>
          <w:szCs w:val="24"/>
        </w:rPr>
      </w:pPr>
      <w:r w:rsidRPr="000F69BB">
        <w:rPr>
          <w:rFonts w:ascii="Times New Roman" w:hAnsi="Times New Roman"/>
          <w:b/>
          <w:sz w:val="24"/>
          <w:szCs w:val="24"/>
        </w:rPr>
        <w:t>ОСОБЕННОСТИ СОВРЕМЕННОЙ ВНЕШНЕЙ ПОЛИТИКИ</w:t>
      </w:r>
      <w:r w:rsidR="000C0E90">
        <w:rPr>
          <w:rFonts w:ascii="Times New Roman" w:hAnsi="Times New Roman"/>
          <w:b/>
          <w:sz w:val="24"/>
          <w:szCs w:val="24"/>
        </w:rPr>
        <w:t xml:space="preserve"> </w:t>
      </w:r>
      <w:r w:rsidRPr="000F69BB">
        <w:rPr>
          <w:rFonts w:ascii="Times New Roman" w:hAnsi="Times New Roman"/>
          <w:b/>
          <w:sz w:val="24"/>
          <w:szCs w:val="24"/>
        </w:rPr>
        <w:t>РЕСПУБЛИКИ БЕЛАРУСЬ</w:t>
      </w:r>
    </w:p>
    <w:p w:rsidR="006C08F0" w:rsidRDefault="006C08F0" w:rsidP="007349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08F0" w:rsidRPr="000F69BB" w:rsidRDefault="006C08F0" w:rsidP="007349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9BB">
        <w:rPr>
          <w:rFonts w:ascii="Times New Roman" w:hAnsi="Times New Roman"/>
          <w:b/>
          <w:sz w:val="20"/>
          <w:szCs w:val="20"/>
        </w:rPr>
        <w:lastRenderedPageBreak/>
        <w:t>Иванов И.И. (МГУ, г. Москва)</w:t>
      </w:r>
    </w:p>
    <w:p w:rsidR="006C08F0" w:rsidRPr="000F69BB" w:rsidRDefault="006C08F0" w:rsidP="007349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9BB">
        <w:rPr>
          <w:rFonts w:ascii="Times New Roman" w:hAnsi="Times New Roman"/>
          <w:b/>
          <w:sz w:val="20"/>
          <w:szCs w:val="20"/>
        </w:rPr>
        <w:t>Петров П.П., к</w:t>
      </w:r>
      <w:r>
        <w:rPr>
          <w:rFonts w:ascii="Times New Roman" w:hAnsi="Times New Roman"/>
          <w:b/>
          <w:sz w:val="20"/>
          <w:szCs w:val="20"/>
        </w:rPr>
        <w:t xml:space="preserve">. э. н., </w:t>
      </w:r>
      <w:r w:rsidRPr="000F69BB">
        <w:rPr>
          <w:rFonts w:ascii="Times New Roman" w:hAnsi="Times New Roman"/>
          <w:b/>
          <w:sz w:val="20"/>
          <w:szCs w:val="20"/>
        </w:rPr>
        <w:t>доцент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0F69BB">
        <w:rPr>
          <w:rFonts w:ascii="Times New Roman" w:hAnsi="Times New Roman"/>
          <w:b/>
          <w:sz w:val="20"/>
          <w:szCs w:val="20"/>
        </w:rPr>
        <w:t>МГУ, г. Москва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C08F0" w:rsidRPr="008D4E33" w:rsidRDefault="006C08F0" w:rsidP="008D4E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C08F0" w:rsidRDefault="006C08F0" w:rsidP="00972E6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D4E33">
        <w:rPr>
          <w:rFonts w:ascii="Times New Roman" w:hAnsi="Times New Roman"/>
          <w:sz w:val="20"/>
          <w:szCs w:val="20"/>
        </w:rPr>
        <w:t>Текст тезисов</w:t>
      </w:r>
      <w:r w:rsidRPr="00C71728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1, с. 5</w:t>
      </w:r>
      <w:r w:rsidRPr="00C71728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.Текст. Текст.</w:t>
      </w:r>
    </w:p>
    <w:p w:rsidR="006C08F0" w:rsidRDefault="006C08F0" w:rsidP="000F69B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08F0" w:rsidRPr="000F69BB" w:rsidRDefault="006C08F0" w:rsidP="00474F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ЛИТЕРАТУРА</w:t>
      </w:r>
    </w:p>
    <w:p w:rsidR="006C08F0" w:rsidRPr="00383510" w:rsidRDefault="006C08F0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</w:p>
    <w:p w:rsidR="006C08F0" w:rsidRPr="000F69BB" w:rsidRDefault="006C08F0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69BB">
        <w:rPr>
          <w:rFonts w:ascii="Times New Roman" w:hAnsi="Times New Roman"/>
          <w:sz w:val="20"/>
          <w:szCs w:val="20"/>
        </w:rPr>
        <w:t xml:space="preserve">2. </w:t>
      </w:r>
    </w:p>
    <w:sectPr w:rsidR="006C08F0" w:rsidRPr="000F69BB" w:rsidSect="000F69BB">
      <w:pgSz w:w="8400" w:h="11910" w:code="1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Times New Roman" w:hAnsi="Symbol" w:hint="default"/>
        <w:w w:val="100"/>
        <w:sz w:val="21"/>
      </w:rPr>
    </w:lvl>
    <w:lvl w:ilvl="1" w:tplc="AEA22E3C">
      <w:numFmt w:val="bullet"/>
      <w:lvlText w:val="•"/>
      <w:lvlJc w:val="left"/>
      <w:pPr>
        <w:ind w:left="1249" w:hanging="176"/>
      </w:pPr>
    </w:lvl>
    <w:lvl w:ilvl="2" w:tplc="0D688D2A">
      <w:numFmt w:val="bullet"/>
      <w:lvlText w:val="•"/>
      <w:lvlJc w:val="left"/>
      <w:pPr>
        <w:ind w:left="1878" w:hanging="176"/>
      </w:pPr>
    </w:lvl>
    <w:lvl w:ilvl="3" w:tplc="FF9CC004">
      <w:numFmt w:val="bullet"/>
      <w:lvlText w:val="•"/>
      <w:lvlJc w:val="left"/>
      <w:pPr>
        <w:ind w:left="2507" w:hanging="176"/>
      </w:pPr>
    </w:lvl>
    <w:lvl w:ilvl="4" w:tplc="EF182330">
      <w:numFmt w:val="bullet"/>
      <w:lvlText w:val="•"/>
      <w:lvlJc w:val="left"/>
      <w:pPr>
        <w:ind w:left="3136" w:hanging="176"/>
      </w:pPr>
    </w:lvl>
    <w:lvl w:ilvl="5" w:tplc="6BB46E16">
      <w:numFmt w:val="bullet"/>
      <w:lvlText w:val="•"/>
      <w:lvlJc w:val="left"/>
      <w:pPr>
        <w:ind w:left="3765" w:hanging="176"/>
      </w:pPr>
    </w:lvl>
    <w:lvl w:ilvl="6" w:tplc="B5F8996C">
      <w:numFmt w:val="bullet"/>
      <w:lvlText w:val="•"/>
      <w:lvlJc w:val="left"/>
      <w:pPr>
        <w:ind w:left="4394" w:hanging="176"/>
      </w:pPr>
    </w:lvl>
    <w:lvl w:ilvl="7" w:tplc="35D20700">
      <w:numFmt w:val="bullet"/>
      <w:lvlText w:val="•"/>
      <w:lvlJc w:val="left"/>
      <w:pPr>
        <w:ind w:left="5023" w:hanging="176"/>
      </w:pPr>
    </w:lvl>
    <w:lvl w:ilvl="8" w:tplc="0292E8B4">
      <w:numFmt w:val="bullet"/>
      <w:lvlText w:val="•"/>
      <w:lvlJc w:val="left"/>
      <w:pPr>
        <w:ind w:left="5652" w:hanging="176"/>
      </w:p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D20F15A">
      <w:numFmt w:val="bullet"/>
      <w:lvlText w:val="•"/>
      <w:lvlJc w:val="left"/>
      <w:pPr>
        <w:ind w:left="1285" w:hanging="216"/>
      </w:pPr>
    </w:lvl>
    <w:lvl w:ilvl="2" w:tplc="ABCE9F40">
      <w:numFmt w:val="bullet"/>
      <w:lvlText w:val="•"/>
      <w:lvlJc w:val="left"/>
      <w:pPr>
        <w:ind w:left="1910" w:hanging="216"/>
      </w:pPr>
    </w:lvl>
    <w:lvl w:ilvl="3" w:tplc="CEC84C9E">
      <w:numFmt w:val="bullet"/>
      <w:lvlText w:val="•"/>
      <w:lvlJc w:val="left"/>
      <w:pPr>
        <w:ind w:left="2535" w:hanging="216"/>
      </w:pPr>
    </w:lvl>
    <w:lvl w:ilvl="4" w:tplc="DAFEF318">
      <w:numFmt w:val="bullet"/>
      <w:lvlText w:val="•"/>
      <w:lvlJc w:val="left"/>
      <w:pPr>
        <w:ind w:left="3160" w:hanging="216"/>
      </w:pPr>
    </w:lvl>
    <w:lvl w:ilvl="5" w:tplc="69E6356A">
      <w:numFmt w:val="bullet"/>
      <w:lvlText w:val="•"/>
      <w:lvlJc w:val="left"/>
      <w:pPr>
        <w:ind w:left="3785" w:hanging="216"/>
      </w:pPr>
    </w:lvl>
    <w:lvl w:ilvl="6" w:tplc="6B3ECBBC">
      <w:numFmt w:val="bullet"/>
      <w:lvlText w:val="•"/>
      <w:lvlJc w:val="left"/>
      <w:pPr>
        <w:ind w:left="4410" w:hanging="216"/>
      </w:pPr>
    </w:lvl>
    <w:lvl w:ilvl="7" w:tplc="A672102C">
      <w:numFmt w:val="bullet"/>
      <w:lvlText w:val="•"/>
      <w:lvlJc w:val="left"/>
      <w:pPr>
        <w:ind w:left="5035" w:hanging="216"/>
      </w:pPr>
    </w:lvl>
    <w:lvl w:ilvl="8" w:tplc="A72A7870">
      <w:numFmt w:val="bullet"/>
      <w:lvlText w:val="•"/>
      <w:lvlJc w:val="left"/>
      <w:pPr>
        <w:ind w:left="5660" w:hanging="216"/>
      </w:p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Times New Roman" w:hAnsi="Symbol" w:hint="default"/>
        <w:w w:val="99"/>
        <w:sz w:val="20"/>
      </w:rPr>
    </w:lvl>
    <w:lvl w:ilvl="1" w:tplc="B2B8A910">
      <w:numFmt w:val="bullet"/>
      <w:lvlText w:val="•"/>
      <w:lvlJc w:val="left"/>
      <w:pPr>
        <w:ind w:left="1249" w:hanging="166"/>
      </w:pPr>
    </w:lvl>
    <w:lvl w:ilvl="2" w:tplc="55B092C0">
      <w:numFmt w:val="bullet"/>
      <w:lvlText w:val="•"/>
      <w:lvlJc w:val="left"/>
      <w:pPr>
        <w:ind w:left="1878" w:hanging="166"/>
      </w:pPr>
    </w:lvl>
    <w:lvl w:ilvl="3" w:tplc="4FD2BEDC">
      <w:numFmt w:val="bullet"/>
      <w:lvlText w:val="•"/>
      <w:lvlJc w:val="left"/>
      <w:pPr>
        <w:ind w:left="2507" w:hanging="166"/>
      </w:pPr>
    </w:lvl>
    <w:lvl w:ilvl="4" w:tplc="96B87D62">
      <w:numFmt w:val="bullet"/>
      <w:lvlText w:val="•"/>
      <w:lvlJc w:val="left"/>
      <w:pPr>
        <w:ind w:left="3136" w:hanging="166"/>
      </w:pPr>
    </w:lvl>
    <w:lvl w:ilvl="5" w:tplc="A61CF294">
      <w:numFmt w:val="bullet"/>
      <w:lvlText w:val="•"/>
      <w:lvlJc w:val="left"/>
      <w:pPr>
        <w:ind w:left="3765" w:hanging="166"/>
      </w:pPr>
    </w:lvl>
    <w:lvl w:ilvl="6" w:tplc="D988C3D2">
      <w:numFmt w:val="bullet"/>
      <w:lvlText w:val="•"/>
      <w:lvlJc w:val="left"/>
      <w:pPr>
        <w:ind w:left="4394" w:hanging="166"/>
      </w:pPr>
    </w:lvl>
    <w:lvl w:ilvl="7" w:tplc="C1485A08">
      <w:numFmt w:val="bullet"/>
      <w:lvlText w:val="•"/>
      <w:lvlJc w:val="left"/>
      <w:pPr>
        <w:ind w:left="5023" w:hanging="166"/>
      </w:pPr>
    </w:lvl>
    <w:lvl w:ilvl="8" w:tplc="4290F0F0">
      <w:numFmt w:val="bullet"/>
      <w:lvlText w:val="•"/>
      <w:lvlJc w:val="left"/>
      <w:pPr>
        <w:ind w:left="5652" w:hanging="166"/>
      </w:p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</w:rPr>
    </w:lvl>
    <w:lvl w:ilvl="1" w:tplc="ECD0746C">
      <w:numFmt w:val="bullet"/>
      <w:lvlText w:val="•"/>
      <w:lvlJc w:val="left"/>
      <w:pPr>
        <w:ind w:left="1105" w:hanging="284"/>
      </w:pPr>
    </w:lvl>
    <w:lvl w:ilvl="2" w:tplc="E92AAEDC">
      <w:numFmt w:val="bullet"/>
      <w:lvlText w:val="•"/>
      <w:lvlJc w:val="left"/>
      <w:pPr>
        <w:ind w:left="1750" w:hanging="284"/>
      </w:pPr>
    </w:lvl>
    <w:lvl w:ilvl="3" w:tplc="D5D6FC4C">
      <w:numFmt w:val="bullet"/>
      <w:lvlText w:val="•"/>
      <w:lvlJc w:val="left"/>
      <w:pPr>
        <w:ind w:left="2395" w:hanging="284"/>
      </w:pPr>
    </w:lvl>
    <w:lvl w:ilvl="4" w:tplc="BA34F7F2">
      <w:numFmt w:val="bullet"/>
      <w:lvlText w:val="•"/>
      <w:lvlJc w:val="left"/>
      <w:pPr>
        <w:ind w:left="3040" w:hanging="284"/>
      </w:pPr>
    </w:lvl>
    <w:lvl w:ilvl="5" w:tplc="9C82CE58">
      <w:numFmt w:val="bullet"/>
      <w:lvlText w:val="•"/>
      <w:lvlJc w:val="left"/>
      <w:pPr>
        <w:ind w:left="3685" w:hanging="284"/>
      </w:pPr>
    </w:lvl>
    <w:lvl w:ilvl="6" w:tplc="83E2E4AA">
      <w:numFmt w:val="bullet"/>
      <w:lvlText w:val="•"/>
      <w:lvlJc w:val="left"/>
      <w:pPr>
        <w:ind w:left="4330" w:hanging="284"/>
      </w:pPr>
    </w:lvl>
    <w:lvl w:ilvl="7" w:tplc="FE4EBF2C">
      <w:numFmt w:val="bullet"/>
      <w:lvlText w:val="•"/>
      <w:lvlJc w:val="left"/>
      <w:pPr>
        <w:ind w:left="4975" w:hanging="284"/>
      </w:pPr>
    </w:lvl>
    <w:lvl w:ilvl="8" w:tplc="8A405F9A">
      <w:numFmt w:val="bullet"/>
      <w:lvlText w:val="•"/>
      <w:lvlJc w:val="left"/>
      <w:pPr>
        <w:ind w:left="5620" w:hanging="284"/>
      </w:p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04684C2">
      <w:numFmt w:val="bullet"/>
      <w:lvlText w:val="•"/>
      <w:lvlJc w:val="left"/>
      <w:pPr>
        <w:ind w:left="835" w:hanging="236"/>
      </w:pPr>
    </w:lvl>
    <w:lvl w:ilvl="2" w:tplc="79D2DEDC">
      <w:numFmt w:val="bullet"/>
      <w:lvlText w:val="•"/>
      <w:lvlJc w:val="left"/>
      <w:pPr>
        <w:ind w:left="1510" w:hanging="236"/>
      </w:pPr>
    </w:lvl>
    <w:lvl w:ilvl="3" w:tplc="2FE85202">
      <w:numFmt w:val="bullet"/>
      <w:lvlText w:val="•"/>
      <w:lvlJc w:val="left"/>
      <w:pPr>
        <w:ind w:left="2185" w:hanging="236"/>
      </w:pPr>
    </w:lvl>
    <w:lvl w:ilvl="4" w:tplc="6AA002C0">
      <w:numFmt w:val="bullet"/>
      <w:lvlText w:val="•"/>
      <w:lvlJc w:val="left"/>
      <w:pPr>
        <w:ind w:left="2860" w:hanging="236"/>
      </w:pPr>
    </w:lvl>
    <w:lvl w:ilvl="5" w:tplc="EDDE0848">
      <w:numFmt w:val="bullet"/>
      <w:lvlText w:val="•"/>
      <w:lvlJc w:val="left"/>
      <w:pPr>
        <w:ind w:left="3535" w:hanging="236"/>
      </w:pPr>
    </w:lvl>
    <w:lvl w:ilvl="6" w:tplc="F9E67460">
      <w:numFmt w:val="bullet"/>
      <w:lvlText w:val="•"/>
      <w:lvlJc w:val="left"/>
      <w:pPr>
        <w:ind w:left="4210" w:hanging="236"/>
      </w:pPr>
    </w:lvl>
    <w:lvl w:ilvl="7" w:tplc="E1924788">
      <w:numFmt w:val="bullet"/>
      <w:lvlText w:val="•"/>
      <w:lvlJc w:val="left"/>
      <w:pPr>
        <w:ind w:left="4885" w:hanging="236"/>
      </w:pPr>
    </w:lvl>
    <w:lvl w:ilvl="8" w:tplc="ABC40BBA">
      <w:numFmt w:val="bullet"/>
      <w:lvlText w:val="•"/>
      <w:lvlJc w:val="left"/>
      <w:pPr>
        <w:ind w:left="5560" w:hanging="236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C84"/>
    <w:rsid w:val="00011451"/>
    <w:rsid w:val="00070C84"/>
    <w:rsid w:val="000B5D72"/>
    <w:rsid w:val="000C0E90"/>
    <w:rsid w:val="000F69BB"/>
    <w:rsid w:val="001005D0"/>
    <w:rsid w:val="00123557"/>
    <w:rsid w:val="001307B8"/>
    <w:rsid w:val="001A5BAC"/>
    <w:rsid w:val="001D4A56"/>
    <w:rsid w:val="001F7A63"/>
    <w:rsid w:val="00230E6C"/>
    <w:rsid w:val="00234585"/>
    <w:rsid w:val="002B2A5B"/>
    <w:rsid w:val="00320243"/>
    <w:rsid w:val="00320D43"/>
    <w:rsid w:val="00354DA6"/>
    <w:rsid w:val="00380A4E"/>
    <w:rsid w:val="00383510"/>
    <w:rsid w:val="003B7C82"/>
    <w:rsid w:val="003E1522"/>
    <w:rsid w:val="003F2F88"/>
    <w:rsid w:val="003F38A7"/>
    <w:rsid w:val="0041672B"/>
    <w:rsid w:val="00422D50"/>
    <w:rsid w:val="00474F8B"/>
    <w:rsid w:val="004E2EEA"/>
    <w:rsid w:val="00523D4E"/>
    <w:rsid w:val="00534795"/>
    <w:rsid w:val="00597B63"/>
    <w:rsid w:val="005A24A7"/>
    <w:rsid w:val="005C7258"/>
    <w:rsid w:val="005F2724"/>
    <w:rsid w:val="00607698"/>
    <w:rsid w:val="00627E69"/>
    <w:rsid w:val="006444FD"/>
    <w:rsid w:val="006A4EAB"/>
    <w:rsid w:val="006C08F0"/>
    <w:rsid w:val="00702567"/>
    <w:rsid w:val="007228E6"/>
    <w:rsid w:val="00734959"/>
    <w:rsid w:val="007365E8"/>
    <w:rsid w:val="00794511"/>
    <w:rsid w:val="007D71DD"/>
    <w:rsid w:val="00813EB0"/>
    <w:rsid w:val="00834700"/>
    <w:rsid w:val="008650EB"/>
    <w:rsid w:val="00886AAE"/>
    <w:rsid w:val="008D4E33"/>
    <w:rsid w:val="008F5DD8"/>
    <w:rsid w:val="009248C1"/>
    <w:rsid w:val="009274CA"/>
    <w:rsid w:val="00970059"/>
    <w:rsid w:val="00972E6F"/>
    <w:rsid w:val="0097520D"/>
    <w:rsid w:val="009926A8"/>
    <w:rsid w:val="009F78AC"/>
    <w:rsid w:val="00A179B5"/>
    <w:rsid w:val="00A40668"/>
    <w:rsid w:val="00AB1212"/>
    <w:rsid w:val="00B779C8"/>
    <w:rsid w:val="00BA6E43"/>
    <w:rsid w:val="00C629D6"/>
    <w:rsid w:val="00C71728"/>
    <w:rsid w:val="00C71792"/>
    <w:rsid w:val="00C9188F"/>
    <w:rsid w:val="00C92505"/>
    <w:rsid w:val="00CB48EB"/>
    <w:rsid w:val="00D90532"/>
    <w:rsid w:val="00DB49C4"/>
    <w:rsid w:val="00DE4221"/>
    <w:rsid w:val="00ED5032"/>
    <w:rsid w:val="00F24CF2"/>
    <w:rsid w:val="00F329EF"/>
    <w:rsid w:val="00F837A6"/>
    <w:rsid w:val="00F85D1B"/>
    <w:rsid w:val="00FD75E5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5D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34959"/>
    <w:rPr>
      <w:rFonts w:ascii="Times New Roman" w:hAnsi="Times New Roman" w:cs="Times New Roman"/>
      <w:b/>
      <w:bCs/>
      <w:sz w:val="21"/>
      <w:szCs w:val="21"/>
      <w:lang w:eastAsia="ru-RU"/>
    </w:rPr>
  </w:style>
  <w:style w:type="table" w:customStyle="1" w:styleId="TableNormal1">
    <w:name w:val="Table Normal1"/>
    <w:uiPriority w:val="99"/>
    <w:semiHidden/>
    <w:rsid w:val="009F78AC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78A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74C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734959"/>
    <w:p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349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uiPriority w:val="99"/>
    <w:rsid w:val="00F85D1B"/>
    <w:rPr>
      <w:rFonts w:cs="Times New Roman"/>
    </w:rPr>
  </w:style>
  <w:style w:type="paragraph" w:styleId="a7">
    <w:name w:val="Normal (Web)"/>
    <w:basedOn w:val="a"/>
    <w:uiPriority w:val="99"/>
    <w:semiHidden/>
    <w:rsid w:val="00F85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9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ferenc_ekon_mfbi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konferenc_ekon_mfbi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konferenc_ekon_mfbi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ferenc_ekon_mfb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User</dc:creator>
  <cp:keywords/>
  <dc:description/>
  <cp:lastModifiedBy>Администратор</cp:lastModifiedBy>
  <cp:revision>4</cp:revision>
  <cp:lastPrinted>2020-02-04T10:34:00Z</cp:lastPrinted>
  <dcterms:created xsi:type="dcterms:W3CDTF">2022-02-25T06:11:00Z</dcterms:created>
  <dcterms:modified xsi:type="dcterms:W3CDTF">2022-02-25T12:47:00Z</dcterms:modified>
</cp:coreProperties>
</file>